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05" w:rsidRPr="00F71560" w:rsidRDefault="00676605" w:rsidP="006766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F71560">
        <w:rPr>
          <w:rFonts w:ascii="Arial" w:hAnsi="Arial" w:cs="Arial"/>
          <w:b/>
          <w:bCs/>
          <w:color w:val="363435"/>
          <w:sz w:val="40"/>
          <w:szCs w:val="40"/>
        </w:rPr>
        <w:t>Lesson 2 Skills Practice</w:t>
      </w:r>
    </w:p>
    <w:p w:rsidR="00676605" w:rsidRPr="00F71560" w:rsidRDefault="00676605" w:rsidP="006766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6605" w:rsidRPr="00F71560" w:rsidRDefault="00676605" w:rsidP="006766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1"/>
          <w:szCs w:val="31"/>
        </w:rPr>
      </w:pPr>
      <w:proofErr w:type="spellStart"/>
      <w:r w:rsidRPr="00F71560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Percents</w:t>
      </w:r>
      <w:proofErr w:type="spellEnd"/>
      <w:r w:rsidRPr="00F71560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 xml:space="preserve"> and Fractions</w:t>
      </w: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before="30"/>
        <w:rPr>
          <w:rFonts w:ascii="Times New Roman" w:hAnsi="Times New Roman"/>
          <w:b/>
          <w:color w:val="000000"/>
        </w:rPr>
      </w:pPr>
      <w:r w:rsidRPr="006B6E5A">
        <w:rPr>
          <w:rFonts w:ascii="Times New Roman" w:hAnsi="Times New Roman"/>
          <w:b/>
          <w:color w:val="363435"/>
        </w:rPr>
        <w:t>Write each percent as a fraction in simplest form.</w:t>
      </w: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000000"/>
        </w:rPr>
      </w:pPr>
      <w:r w:rsidRPr="006B6E5A">
        <w:rPr>
          <w:rFonts w:ascii="Times New Roman" w:hAnsi="Times New Roman"/>
          <w:b/>
          <w:color w:val="363435"/>
        </w:rPr>
        <w:t>1.</w:t>
      </w:r>
      <w:r>
        <w:rPr>
          <w:rFonts w:ascii="Times New Roman" w:hAnsi="Times New Roman"/>
          <w:color w:val="363435"/>
        </w:rPr>
        <w:t xml:space="preserve"> </w:t>
      </w:r>
      <w:r w:rsidRPr="006B6E5A">
        <w:rPr>
          <w:rFonts w:ascii="Times New Roman" w:hAnsi="Times New Roman"/>
          <w:color w:val="363435"/>
        </w:rPr>
        <w:t>50%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Pr="006B6E5A">
        <w:rPr>
          <w:rFonts w:ascii="Times New Roman" w:hAnsi="Times New Roman"/>
          <w:b/>
          <w:color w:val="363435"/>
        </w:rPr>
        <w:t>2.</w:t>
      </w:r>
      <w:r>
        <w:rPr>
          <w:rFonts w:ascii="Times New Roman" w:hAnsi="Times New Roman"/>
          <w:b/>
          <w:color w:val="363435"/>
        </w:rPr>
        <w:t xml:space="preserve"> </w:t>
      </w:r>
      <w:proofErr w:type="gramStart"/>
      <w:r w:rsidRPr="006B6E5A">
        <w:rPr>
          <w:rFonts w:ascii="Times New Roman" w:hAnsi="Times New Roman"/>
          <w:color w:val="363435"/>
        </w:rPr>
        <w:t>30%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Pr="006B6E5A">
        <w:rPr>
          <w:rFonts w:ascii="Times New Roman" w:hAnsi="Times New Roman"/>
          <w:b/>
          <w:color w:val="363435"/>
        </w:rPr>
        <w:t>3.</w:t>
      </w:r>
      <w:proofErr w:type="gramEnd"/>
      <w:r>
        <w:rPr>
          <w:rFonts w:ascii="Times New Roman" w:hAnsi="Times New Roman"/>
          <w:b/>
          <w:color w:val="363435"/>
        </w:rPr>
        <w:t xml:space="preserve"> </w:t>
      </w:r>
      <w:r w:rsidRPr="006B6E5A">
        <w:rPr>
          <w:rFonts w:ascii="Times New Roman" w:hAnsi="Times New Roman"/>
          <w:color w:val="363435"/>
        </w:rPr>
        <w:t>55%</w:t>
      </w: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color w:val="000000"/>
          <w:vertAlign w:val="superscript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000000"/>
        </w:rPr>
      </w:pPr>
      <w:r w:rsidRPr="006B6E5A">
        <w:rPr>
          <w:rFonts w:ascii="Times New Roman" w:hAnsi="Times New Roman"/>
          <w:b/>
          <w:color w:val="363435"/>
        </w:rPr>
        <w:t>4.</w:t>
      </w:r>
      <w:r>
        <w:rPr>
          <w:rFonts w:ascii="Times New Roman" w:hAnsi="Times New Roman"/>
          <w:color w:val="363435"/>
        </w:rPr>
        <w:t xml:space="preserve"> </w:t>
      </w:r>
      <w:r w:rsidRPr="006B6E5A">
        <w:rPr>
          <w:rFonts w:ascii="Times New Roman" w:hAnsi="Times New Roman"/>
          <w:color w:val="363435"/>
        </w:rPr>
        <w:t>75%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Pr="006B6E5A">
        <w:rPr>
          <w:rFonts w:ascii="Times New Roman" w:hAnsi="Times New Roman"/>
          <w:b/>
          <w:color w:val="363435"/>
        </w:rPr>
        <w:t>5.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6B6E5A">
        <w:rPr>
          <w:rFonts w:ascii="Times New Roman" w:hAnsi="Times New Roman"/>
          <w:color w:val="363435"/>
        </w:rPr>
        <w:t>80%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Pr="006B6E5A">
        <w:rPr>
          <w:rFonts w:ascii="Times New Roman" w:hAnsi="Times New Roman"/>
          <w:b/>
          <w:color w:val="363435"/>
        </w:rPr>
        <w:t>6.</w:t>
      </w:r>
      <w:proofErr w:type="gramEnd"/>
      <w:r>
        <w:rPr>
          <w:rFonts w:ascii="Times New Roman" w:hAnsi="Times New Roman"/>
          <w:color w:val="363435"/>
        </w:rPr>
        <w:t xml:space="preserve"> </w:t>
      </w:r>
      <w:r w:rsidRPr="006B6E5A">
        <w:rPr>
          <w:rFonts w:ascii="Times New Roman" w:hAnsi="Times New Roman"/>
          <w:color w:val="363435"/>
        </w:rPr>
        <w:t>76%</w:t>
      </w: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color w:val="000000"/>
          <w:vertAlign w:val="superscript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363435"/>
        </w:rPr>
      </w:pPr>
      <w:r w:rsidRPr="006B6E5A">
        <w:rPr>
          <w:rFonts w:ascii="Times New Roman" w:hAnsi="Times New Roman"/>
          <w:b/>
          <w:color w:val="363435"/>
        </w:rPr>
        <w:t>7.</w:t>
      </w:r>
      <w:r>
        <w:rPr>
          <w:rFonts w:ascii="Times New Roman" w:hAnsi="Times New Roman"/>
          <w:color w:val="363435"/>
        </w:rPr>
        <w:t xml:space="preserve"> </w:t>
      </w:r>
      <w:r w:rsidRPr="006B6E5A">
        <w:rPr>
          <w:rFonts w:ascii="Times New Roman" w:hAnsi="Times New Roman"/>
          <w:color w:val="363435"/>
        </w:rPr>
        <w:t>24%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Pr="006B6E5A">
        <w:rPr>
          <w:rFonts w:ascii="Times New Roman" w:hAnsi="Times New Roman"/>
          <w:b/>
          <w:color w:val="363435"/>
        </w:rPr>
        <w:t>8.</w:t>
      </w:r>
      <w:r>
        <w:rPr>
          <w:rFonts w:ascii="Times New Roman" w:hAnsi="Times New Roman"/>
          <w:b/>
          <w:color w:val="363435"/>
        </w:rPr>
        <w:t xml:space="preserve"> </w:t>
      </w:r>
      <w:proofErr w:type="gramStart"/>
      <w:r w:rsidRPr="006B6E5A">
        <w:rPr>
          <w:rFonts w:ascii="Times New Roman" w:hAnsi="Times New Roman"/>
          <w:color w:val="363435"/>
        </w:rPr>
        <w:t>68%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Pr="006B6E5A">
        <w:rPr>
          <w:rFonts w:ascii="Times New Roman" w:hAnsi="Times New Roman"/>
          <w:b/>
          <w:color w:val="363435"/>
        </w:rPr>
        <w:t>9.</w:t>
      </w:r>
      <w:proofErr w:type="gramEnd"/>
      <w:r>
        <w:rPr>
          <w:rFonts w:ascii="Times New Roman" w:hAnsi="Times New Roman"/>
          <w:color w:val="363435"/>
        </w:rPr>
        <w:t xml:space="preserve"> </w:t>
      </w:r>
      <w:r w:rsidRPr="006B6E5A">
        <w:rPr>
          <w:rFonts w:ascii="Times New Roman" w:hAnsi="Times New Roman"/>
          <w:color w:val="363435"/>
        </w:rPr>
        <w:t>44%</w:t>
      </w:r>
    </w:p>
    <w:p w:rsidR="00676605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000000"/>
        </w:rPr>
      </w:pPr>
    </w:p>
    <w:p w:rsidR="00676605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  <w:b/>
          <w:color w:val="363435"/>
          <w:position w:val="-1"/>
        </w:rPr>
      </w:pPr>
      <w:r w:rsidRPr="006B6E5A">
        <w:rPr>
          <w:rFonts w:ascii="Times New Roman" w:hAnsi="Times New Roman"/>
          <w:b/>
          <w:color w:val="363435"/>
          <w:position w:val="-1"/>
        </w:rPr>
        <w:t>Write each fraction as a percent.</w:t>
      </w: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  <w:b/>
          <w:color w:val="363435"/>
          <w:position w:val="-1"/>
        </w:rPr>
      </w:pPr>
    </w:p>
    <w:p w:rsidR="00676605" w:rsidRPr="006B6E5A" w:rsidRDefault="00676605" w:rsidP="00676605">
      <w:pPr>
        <w:ind w:firstLine="270"/>
        <w:rPr>
          <w:rFonts w:ascii="Times New Roman" w:hAnsi="Times New Roman"/>
          <w:b/>
        </w:rPr>
      </w:pPr>
      <w:r w:rsidRPr="006B6E5A">
        <w:rPr>
          <w:rFonts w:ascii="Times New Roman" w:hAnsi="Times New Roman"/>
          <w:b/>
        </w:rPr>
        <w:t>10.</w:t>
      </w:r>
      <w:r w:rsidRPr="006B6E5A">
        <w:rPr>
          <w:rFonts w:ascii="Times New Roman" w:hAnsi="Times New Roman"/>
          <w:b/>
        </w:rPr>
        <w:fldChar w:fldCharType="begin"/>
      </w:r>
      <w:r w:rsidRPr="006B6E5A">
        <w:rPr>
          <w:rFonts w:ascii="Times New Roman" w:hAnsi="Times New Roman"/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instrText xml:space="preserve"> </w:instrText>
      </w:r>
      <w:r w:rsidRPr="006B6E5A">
        <w:rPr>
          <w:rFonts w:ascii="Times New Roman" w:hAnsi="Times New Roman"/>
          <w:b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fldChar w:fldCharType="end"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  <w:t>11.</w:t>
      </w:r>
      <w:r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6B6E5A">
        <w:rPr>
          <w:rFonts w:ascii="Times New Roman" w:hAnsi="Times New Roman"/>
          <w:b/>
        </w:rPr>
        <w:tab/>
        <w:t xml:space="preserve"> </w:t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  <w:t xml:space="preserve"> </w:t>
      </w:r>
      <w:r w:rsidRPr="006B6E5A">
        <w:rPr>
          <w:rFonts w:ascii="Times New Roman" w:hAnsi="Times New Roman"/>
          <w:b/>
        </w:rPr>
        <w:tab/>
        <w:t>12.</w:t>
      </w:r>
      <w:r w:rsidRPr="006B6E5A">
        <w:rPr>
          <w:rFonts w:ascii="Times New Roman" w:hAnsi="Times New Roman"/>
          <w:b/>
        </w:rPr>
        <w:fldChar w:fldCharType="begin"/>
      </w:r>
      <w:r w:rsidRPr="006B6E5A">
        <w:rPr>
          <w:rFonts w:ascii="Times New Roman" w:hAnsi="Times New Roman"/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6B6E5A">
        <w:rPr>
          <w:rFonts w:ascii="Times New Roman" w:hAnsi="Times New Roman"/>
          <w:b/>
        </w:rPr>
        <w:instrText xml:space="preserve"> </w:instrText>
      </w:r>
      <w:r w:rsidRPr="006B6E5A">
        <w:rPr>
          <w:rFonts w:ascii="Times New Roman" w:hAnsi="Times New Roman"/>
          <w:b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6B6E5A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</w:p>
    <w:p w:rsidR="00676605" w:rsidRPr="006B6E5A" w:rsidRDefault="00676605" w:rsidP="00676605">
      <w:pPr>
        <w:rPr>
          <w:rFonts w:ascii="Times New Roman" w:hAnsi="Times New Roman"/>
          <w:b/>
        </w:rPr>
      </w:pPr>
    </w:p>
    <w:p w:rsidR="00676605" w:rsidRPr="006B6E5A" w:rsidRDefault="00676605" w:rsidP="0067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76605" w:rsidRPr="006B6E5A" w:rsidRDefault="00676605" w:rsidP="00676605">
      <w:pPr>
        <w:ind w:firstLine="270"/>
        <w:rPr>
          <w:rFonts w:ascii="Times New Roman" w:hAnsi="Times New Roman"/>
          <w:b/>
        </w:rPr>
      </w:pPr>
      <w:r w:rsidRPr="006B6E5A"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  <w:t>14.</w:t>
      </w:r>
      <w:r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6B6E5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  <w:t>15.</w:t>
      </w:r>
      <w:r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676605" w:rsidRPr="006B6E5A" w:rsidRDefault="00676605" w:rsidP="00676605">
      <w:pPr>
        <w:rPr>
          <w:rFonts w:ascii="Times New Roman" w:hAnsi="Times New Roman"/>
          <w:b/>
        </w:rPr>
      </w:pPr>
    </w:p>
    <w:p w:rsidR="00676605" w:rsidRPr="006B6E5A" w:rsidRDefault="00676605" w:rsidP="00676605">
      <w:pPr>
        <w:rPr>
          <w:rFonts w:ascii="Times New Roman" w:hAnsi="Times New Roman"/>
          <w:b/>
        </w:rPr>
      </w:pPr>
    </w:p>
    <w:p w:rsidR="00676605" w:rsidRPr="006B6E5A" w:rsidRDefault="00676605" w:rsidP="00676605">
      <w:pPr>
        <w:ind w:firstLine="270"/>
        <w:rPr>
          <w:rFonts w:ascii="Times New Roman" w:hAnsi="Times New Roman"/>
          <w:b/>
        </w:rPr>
      </w:pPr>
      <w:r w:rsidRPr="006B6E5A">
        <w:rPr>
          <w:rFonts w:ascii="Times New Roman" w:hAnsi="Times New Roman"/>
          <w:b/>
        </w:rPr>
        <w:t xml:space="preserve"> 16.</w:t>
      </w:r>
      <w:r w:rsidRPr="006B6E5A">
        <w:rPr>
          <w:rFonts w:ascii="Times New Roman" w:hAnsi="Times New Roman"/>
          <w:b/>
        </w:rPr>
        <w:fldChar w:fldCharType="begin"/>
      </w:r>
      <w:r w:rsidRPr="006B6E5A">
        <w:rPr>
          <w:rFonts w:ascii="Times New Roman" w:hAnsi="Times New Roman"/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instrText xml:space="preserve"> </w:instrText>
      </w:r>
      <w:r w:rsidRPr="006B6E5A">
        <w:rPr>
          <w:rFonts w:ascii="Times New Roman" w:hAnsi="Times New Roman"/>
          <w:b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fldChar w:fldCharType="end"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  <w:t>17.</w:t>
      </w:r>
      <w:r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</w:r>
      <w:r w:rsidRPr="006B6E5A">
        <w:rPr>
          <w:rFonts w:ascii="Times New Roman" w:hAnsi="Times New Roman"/>
          <w:b/>
        </w:rPr>
        <w:tab/>
        <w:t>18.</w:t>
      </w:r>
      <w:r w:rsidRPr="006B6E5A">
        <w:rPr>
          <w:rFonts w:ascii="Times New Roman" w:hAnsi="Times New Roman"/>
          <w:b/>
        </w:rPr>
        <w:fldChar w:fldCharType="begin"/>
      </w:r>
      <w:r w:rsidRPr="006B6E5A">
        <w:rPr>
          <w:rFonts w:ascii="Times New Roman" w:hAnsi="Times New Roman"/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instrText xml:space="preserve"> </w:instrText>
      </w:r>
      <w:r w:rsidRPr="006B6E5A">
        <w:rPr>
          <w:rFonts w:ascii="Times New Roman" w:hAnsi="Times New Roman"/>
          <w:b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6B6E5A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  <w:b/>
          <w:color w:val="363435"/>
          <w:position w:val="-1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  <w:color w:val="000000"/>
        </w:rPr>
      </w:pPr>
    </w:p>
    <w:p w:rsidR="00676605" w:rsidRPr="006B6E5A" w:rsidRDefault="00676605" w:rsidP="0067660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676605" w:rsidRDefault="00676605" w:rsidP="00676605"/>
    <w:p w:rsidR="00676605" w:rsidRDefault="00676605" w:rsidP="00676605"/>
    <w:p w:rsidR="00676605" w:rsidRDefault="00676605" w:rsidP="00676605"/>
    <w:p w:rsidR="00676605" w:rsidRDefault="00676605" w:rsidP="00676605"/>
    <w:p w:rsidR="00676605" w:rsidRDefault="00676605" w:rsidP="00676605"/>
    <w:p w:rsidR="00676605" w:rsidRDefault="00676605" w:rsidP="00676605"/>
    <w:p w:rsidR="00676605" w:rsidRDefault="00676605" w:rsidP="00676605"/>
    <w:p w:rsidR="00676605" w:rsidRDefault="00676605" w:rsidP="00676605"/>
    <w:p w:rsidR="00676605" w:rsidRDefault="00676605" w:rsidP="00676605"/>
    <w:p w:rsidR="00676605" w:rsidRPr="0020664A" w:rsidRDefault="00676605" w:rsidP="006766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76605" w:rsidRPr="0020664A" w:rsidRDefault="00676605" w:rsidP="00676605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20664A">
        <w:rPr>
          <w:rFonts w:ascii="Arial" w:hAnsi="Arial" w:cs="Arial"/>
          <w:b/>
          <w:bCs/>
          <w:sz w:val="40"/>
          <w:szCs w:val="40"/>
        </w:rPr>
        <w:lastRenderedPageBreak/>
        <w:t>Lesson 2 Homework Practice</w:t>
      </w:r>
    </w:p>
    <w:p w:rsidR="00676605" w:rsidRPr="0020664A" w:rsidRDefault="00676605" w:rsidP="006766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76605" w:rsidRPr="0020664A" w:rsidRDefault="00676605" w:rsidP="0067660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1"/>
          <w:szCs w:val="31"/>
        </w:rPr>
      </w:pPr>
      <w:proofErr w:type="spellStart"/>
      <w:r w:rsidRPr="0020664A">
        <w:rPr>
          <w:rFonts w:ascii="Arial" w:hAnsi="Arial" w:cs="Arial"/>
          <w:b/>
          <w:bCs/>
          <w:i/>
          <w:iCs/>
          <w:sz w:val="31"/>
          <w:szCs w:val="31"/>
        </w:rPr>
        <w:t>Percents</w:t>
      </w:r>
      <w:proofErr w:type="spellEnd"/>
      <w:r w:rsidRPr="0020664A">
        <w:rPr>
          <w:rFonts w:ascii="Arial" w:hAnsi="Arial" w:cs="Arial"/>
          <w:b/>
          <w:bCs/>
          <w:i/>
          <w:iCs/>
          <w:sz w:val="31"/>
          <w:szCs w:val="31"/>
        </w:rPr>
        <w:t xml:space="preserve"> and Fractions</w:t>
      </w:r>
    </w:p>
    <w:p w:rsidR="00676605" w:rsidRPr="000B2ECC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B2ECC">
        <w:rPr>
          <w:rFonts w:ascii="Times New Roman" w:hAnsi="Times New Roman"/>
          <w:b/>
          <w:bCs/>
        </w:rPr>
        <w:t>Write each percent as a fraction in simplest form.</w:t>
      </w:r>
    </w:p>
    <w:p w:rsidR="00676605" w:rsidRPr="000B2ECC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 w:rsidRPr="004560C7">
        <w:rPr>
          <w:rFonts w:ascii="Times New Roman" w:hAnsi="Times New Roman"/>
          <w:b/>
          <w:bCs/>
        </w:rPr>
        <w:tab/>
        <w:t xml:space="preserve">1. </w:t>
      </w:r>
      <w:r w:rsidRPr="004560C7">
        <w:rPr>
          <w:rFonts w:ascii="Times New Roman" w:hAnsi="Times New Roman"/>
        </w:rPr>
        <w:t>60%</w:t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  <w:b/>
          <w:bCs/>
        </w:rPr>
        <w:t xml:space="preserve">2. </w:t>
      </w:r>
      <w:proofErr w:type="gramStart"/>
      <w:r w:rsidRPr="004560C7">
        <w:rPr>
          <w:rFonts w:ascii="Times New Roman" w:hAnsi="Times New Roman"/>
        </w:rPr>
        <w:t>16%</w:t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  <w:b/>
          <w:bCs/>
        </w:rPr>
        <w:t>3.</w:t>
      </w:r>
      <w:proofErr w:type="gramEnd"/>
      <w:r w:rsidRPr="004560C7">
        <w:rPr>
          <w:rFonts w:ascii="Times New Roman" w:hAnsi="Times New Roman"/>
          <w:b/>
          <w:bCs/>
        </w:rPr>
        <w:t xml:space="preserve"> </w:t>
      </w:r>
      <w:r w:rsidRPr="004560C7">
        <w:rPr>
          <w:rFonts w:ascii="Times New Roman" w:hAnsi="Times New Roman"/>
        </w:rPr>
        <w:t>4%</w:t>
      </w:r>
    </w:p>
    <w:p w:rsidR="00676605" w:rsidRPr="004560C7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 w:rsidRPr="004560C7">
        <w:rPr>
          <w:rFonts w:ascii="Times New Roman" w:hAnsi="Times New Roman"/>
          <w:b/>
          <w:bCs/>
        </w:rPr>
        <w:tab/>
        <w:t xml:space="preserve">4. </w:t>
      </w:r>
      <w:r w:rsidRPr="004560C7">
        <w:rPr>
          <w:rFonts w:ascii="Times New Roman" w:hAnsi="Times New Roman"/>
        </w:rPr>
        <w:t>35%</w:t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  <w:b/>
          <w:bCs/>
        </w:rPr>
        <w:t xml:space="preserve">5. </w:t>
      </w:r>
      <w:proofErr w:type="gramStart"/>
      <w:r w:rsidRPr="004560C7">
        <w:rPr>
          <w:rFonts w:ascii="Times New Roman" w:hAnsi="Times New Roman"/>
        </w:rPr>
        <w:t>10%</w:t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</w:rPr>
        <w:tab/>
      </w:r>
      <w:r w:rsidRPr="004560C7">
        <w:rPr>
          <w:rFonts w:ascii="Times New Roman" w:hAnsi="Times New Roman"/>
          <w:b/>
          <w:bCs/>
        </w:rPr>
        <w:t>6.</w:t>
      </w:r>
      <w:proofErr w:type="gramEnd"/>
      <w:r w:rsidRPr="004560C7">
        <w:rPr>
          <w:rFonts w:ascii="Times New Roman" w:hAnsi="Times New Roman"/>
          <w:b/>
          <w:bCs/>
        </w:rPr>
        <w:t xml:space="preserve"> </w:t>
      </w:r>
      <w:r w:rsidRPr="004560C7">
        <w:rPr>
          <w:rFonts w:ascii="Times New Roman" w:hAnsi="Times New Roman"/>
        </w:rPr>
        <w:t>1%</w:t>
      </w: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  <w:r w:rsidRPr="004560C7">
        <w:rPr>
          <w:rFonts w:ascii="Times New Roman" w:hAnsi="Times New Roman"/>
          <w:b/>
          <w:bCs/>
        </w:rPr>
        <w:t>Write each fraction as a percent.</w:t>
      </w: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tabs>
          <w:tab w:val="left" w:pos="180"/>
        </w:tabs>
        <w:rPr>
          <w:rFonts w:ascii="Times New Roman" w:hAnsi="Times New Roman"/>
          <w:b/>
          <w:bCs/>
        </w:rPr>
      </w:pPr>
      <w:r w:rsidRPr="004560C7">
        <w:rPr>
          <w:rFonts w:ascii="Times New Roman" w:hAnsi="Times New Roman"/>
          <w:b/>
          <w:bCs/>
        </w:rPr>
        <w:tab/>
        <w:t xml:space="preserve">7.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  <w:t xml:space="preserve">8.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20</m:t>
            </m:r>
          </m:den>
        </m:f>
      </m:oMath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rPr>
          <w:rFonts w:ascii="Times New Roman" w:hAnsi="Times New Roman"/>
          <w:b/>
          <w:bCs/>
        </w:rPr>
      </w:pPr>
    </w:p>
    <w:p w:rsidR="00676605" w:rsidRPr="004560C7" w:rsidRDefault="00676605" w:rsidP="00676605">
      <w:pPr>
        <w:tabs>
          <w:tab w:val="left" w:pos="180"/>
        </w:tabs>
        <w:rPr>
          <w:rFonts w:ascii="Times New Roman" w:hAnsi="Times New Roman"/>
          <w:bCs/>
        </w:rPr>
      </w:pPr>
      <w:r w:rsidRPr="004560C7">
        <w:rPr>
          <w:rFonts w:ascii="Times New Roman" w:hAnsi="Times New Roman"/>
          <w:b/>
          <w:bCs/>
        </w:rPr>
        <w:tab/>
        <w:t xml:space="preserve">10.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  <w:t xml:space="preserve">11.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</w:r>
      <w:r w:rsidRPr="004560C7">
        <w:rPr>
          <w:rFonts w:ascii="Times New Roman" w:hAnsi="Times New Roman"/>
          <w:b/>
          <w:bCs/>
        </w:rPr>
        <w:tab/>
        <w:t xml:space="preserve">12.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0B2ECC" w:rsidRDefault="00676605" w:rsidP="00676605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2ECC">
        <w:rPr>
          <w:rFonts w:ascii="Times New Roman" w:hAnsi="Times New Roman"/>
          <w:b/>
          <w:bCs/>
        </w:rPr>
        <w:t xml:space="preserve">13. </w:t>
      </w:r>
      <w:r w:rsidRPr="005E09F1">
        <w:rPr>
          <w:rFonts w:ascii="Times New Roman" w:hAnsi="Times New Roman"/>
          <w:b/>
          <w:bCs/>
          <w:sz w:val="20"/>
          <w:szCs w:val="20"/>
        </w:rPr>
        <w:tab/>
        <w:t>ENERGY</w:t>
      </w:r>
      <w:r w:rsidRPr="000B2ECC">
        <w:rPr>
          <w:rFonts w:ascii="Times New Roman" w:hAnsi="Times New Roman"/>
          <w:b/>
          <w:bCs/>
        </w:rPr>
        <w:t xml:space="preserve"> </w:t>
      </w:r>
      <w:r w:rsidRPr="000B2ECC">
        <w:rPr>
          <w:rFonts w:ascii="Times New Roman" w:hAnsi="Times New Roman"/>
        </w:rPr>
        <w:t>The United States uses 24% of the world’s supply of energy. What fraction of</w:t>
      </w:r>
      <w:r>
        <w:rPr>
          <w:rFonts w:ascii="Times New Roman" w:hAnsi="Times New Roman"/>
        </w:rPr>
        <w:t xml:space="preserve"> </w:t>
      </w:r>
      <w:r w:rsidRPr="000B2ECC">
        <w:rPr>
          <w:rFonts w:ascii="Times New Roman" w:hAnsi="Times New Roman"/>
        </w:rPr>
        <w:t>the world’s energy is this?</w:t>
      </w: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Default="00676605" w:rsidP="0067660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76605" w:rsidRPr="000B2ECC" w:rsidRDefault="00676605" w:rsidP="00676605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Times New Roman" w:eastAsia="UniMath-Regular" w:hAnsi="Times New Roman"/>
        </w:rPr>
      </w:pPr>
      <w:r>
        <w:rPr>
          <w:rFonts w:ascii="Times New Roman" w:eastAsia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8114" wp14:editId="401E8687">
                <wp:simplePos x="0" y="0"/>
                <wp:positionH relativeFrom="column">
                  <wp:posOffset>428625</wp:posOffset>
                </wp:positionH>
                <wp:positionV relativeFrom="paragraph">
                  <wp:posOffset>547370</wp:posOffset>
                </wp:positionV>
                <wp:extent cx="5095875" cy="6858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1498"/>
                              <w:gridCol w:w="1498"/>
                              <w:gridCol w:w="1498"/>
                              <w:gridCol w:w="1498"/>
                            </w:tblGrid>
                            <w:tr w:rsidR="00676605" w:rsidRPr="00F269ED" w:rsidTr="005E09F1">
                              <w:trPr>
                                <w:trHeight w:val="451"/>
                              </w:trPr>
                              <w:tc>
                                <w:tcPr>
                                  <w:tcW w:w="1998" w:type="dxa"/>
                                  <w:shd w:val="clear" w:color="auto" w:fill="DDDDDD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Part of the Show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Skits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Audience</w:t>
                                  </w:r>
                                </w:p>
                              </w:tc>
                            </w:tr>
                            <w:tr w:rsidR="00676605" w:rsidRPr="00F269ED" w:rsidTr="005E09F1">
                              <w:trPr>
                                <w:trHeight w:val="451"/>
                              </w:trPr>
                              <w:tc>
                                <w:tcPr>
                                  <w:tcW w:w="1998" w:type="dxa"/>
                                  <w:shd w:val="clear" w:color="auto" w:fill="DDDDDD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:rsidR="00676605" w:rsidRPr="0020664A" w:rsidRDefault="00676605" w:rsidP="00F269E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664A">
                                    <w:rPr>
                                      <w:rFonts w:ascii="Times New Roman" w:hAnsi="Times New Roman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</w:tbl>
                          <w:p w:rsidR="00676605" w:rsidRDefault="00676605" w:rsidP="006766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43.1pt;width:40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Rf68CAACp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1498"/>
                        <w:gridCol w:w="1498"/>
                        <w:gridCol w:w="1498"/>
                        <w:gridCol w:w="1498"/>
                      </w:tblGrid>
                      <w:tr w:rsidR="00676605" w:rsidRPr="00F269ED" w:rsidTr="005E09F1">
                        <w:trPr>
                          <w:trHeight w:val="451"/>
                        </w:trPr>
                        <w:tc>
                          <w:tcPr>
                            <w:tcW w:w="1998" w:type="dxa"/>
                            <w:shd w:val="clear" w:color="auto" w:fill="DDDDDD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Part of the Show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Skits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Guests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Audience</w:t>
                            </w:r>
                          </w:p>
                        </w:tc>
                      </w:tr>
                      <w:tr w:rsidR="00676605" w:rsidRPr="00F269ED" w:rsidTr="005E09F1">
                        <w:trPr>
                          <w:trHeight w:val="451"/>
                        </w:trPr>
                        <w:tc>
                          <w:tcPr>
                            <w:tcW w:w="1998" w:type="dxa"/>
                            <w:shd w:val="clear" w:color="auto" w:fill="DDDDDD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:rsidR="00676605" w:rsidRPr="0020664A" w:rsidRDefault="00676605" w:rsidP="00F269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0664A">
                              <w:rPr>
                                <w:rFonts w:ascii="Times New Roman" w:hAnsi="Times New Roman"/>
                              </w:rPr>
                              <w:t>20%</w:t>
                            </w:r>
                          </w:p>
                        </w:tc>
                      </w:tr>
                    </w:tbl>
                    <w:p w:rsidR="00676605" w:rsidRDefault="00676605" w:rsidP="0067660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ab/>
      </w:r>
      <w:r w:rsidRPr="000B2ECC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b/>
          <w:bCs/>
        </w:rPr>
        <w:tab/>
      </w:r>
      <w:r w:rsidRPr="005E09F1">
        <w:rPr>
          <w:rFonts w:ascii="Times New Roman" w:hAnsi="Times New Roman"/>
          <w:b/>
          <w:bCs/>
          <w:sz w:val="20"/>
          <w:szCs w:val="20"/>
        </w:rPr>
        <w:t>ANALYZE TABLES</w:t>
      </w:r>
      <w:r w:rsidRPr="000B2ECC">
        <w:rPr>
          <w:rFonts w:ascii="Times New Roman" w:hAnsi="Times New Roman"/>
          <w:b/>
          <w:bCs/>
        </w:rPr>
        <w:t xml:space="preserve"> </w:t>
      </w:r>
      <w:r w:rsidRPr="000B2ECC">
        <w:rPr>
          <w:rFonts w:ascii="Times New Roman" w:hAnsi="Times New Roman"/>
        </w:rPr>
        <w:t>The table shows the makeup of a New Year’s Eve television show.</w:t>
      </w:r>
      <w:r>
        <w:rPr>
          <w:rFonts w:ascii="Times New Roman" w:hAnsi="Times New Roman"/>
        </w:rPr>
        <w:t xml:space="preserve"> </w:t>
      </w:r>
      <w:r w:rsidRPr="000B2ECC">
        <w:rPr>
          <w:rFonts w:ascii="Times New Roman" w:hAnsi="Times New Roman"/>
        </w:rPr>
        <w:t>What fraction of the show will be for the audience to speak?</w:t>
      </w:r>
    </w:p>
    <w:p w:rsidR="003C1E70" w:rsidRDefault="003C1E70">
      <w:bookmarkStart w:id="0" w:name="_GoBack"/>
      <w:bookmarkEnd w:id="0"/>
    </w:p>
    <w:sectPr w:rsidR="003C1E70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05"/>
    <w:rsid w:val="003C1E70"/>
    <w:rsid w:val="006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2016-06-17T15:03:00Z</dcterms:created>
  <dcterms:modified xsi:type="dcterms:W3CDTF">2016-06-17T15:03:00Z</dcterms:modified>
</cp:coreProperties>
</file>